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412" w:rsidRPr="00663412" w:rsidRDefault="0022138A" w:rsidP="001A475B">
      <w:pPr>
        <w:spacing w:after="0"/>
        <w:rPr>
          <w:sz w:val="48"/>
          <w:szCs w:val="48"/>
        </w:rPr>
      </w:pPr>
      <w:r w:rsidRPr="0053492F">
        <w:rPr>
          <w:noProof/>
          <w:sz w:val="48"/>
          <w:szCs w:val="48"/>
          <w:lang w:eastAsia="en-AU"/>
        </w:rPr>
        <w:drawing>
          <wp:inline distT="0" distB="0" distL="0" distR="0" wp14:anchorId="1F0859BD" wp14:editId="1E676C39">
            <wp:extent cx="1666818" cy="786809"/>
            <wp:effectExtent l="0" t="0" r="0" b="0"/>
            <wp:docPr id="1" name="Picture 1" descr="\\svhm-office\Groups\SRQ\Comms\Public\New_logos_brand\New brand\Logos\SVHM\Horizontal\Horizontal_visual_identity\JPG\Mono\SVHM_Horiz_K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vhm-office\Groups\SRQ\Comms\Public\New_logos_brand\New brand\Logos\SVHM\Horizontal\Horizontal_visual_identity\JPG\Mono\SVHM_Horiz_K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3" cy="78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3412" w:rsidRPr="0053492F">
        <w:rPr>
          <w:sz w:val="40"/>
          <w:szCs w:val="40"/>
          <w:u w:val="single"/>
        </w:rPr>
        <w:t>Neurophysiology Referral Form</w:t>
      </w:r>
      <w:r w:rsidR="00663412" w:rsidRPr="00663412">
        <w:rPr>
          <w:noProof/>
          <w:sz w:val="48"/>
          <w:szCs w:val="48"/>
          <w:lang w:eastAsia="en-AU"/>
        </w:rPr>
        <w:t xml:space="preserve"> </w:t>
      </w:r>
    </w:p>
    <w:p w:rsidR="0053492F" w:rsidRDefault="00D16407" w:rsidP="0053492F">
      <w:pPr>
        <w:pStyle w:val="Heading1"/>
        <w:jc w:val="right"/>
        <w:rPr>
          <w:sz w:val="20"/>
          <w:szCs w:val="20"/>
        </w:rPr>
      </w:pPr>
      <w:r>
        <w:rPr>
          <w:sz w:val="20"/>
          <w:szCs w:val="20"/>
        </w:rPr>
        <w:t>Level6</w:t>
      </w:r>
      <w:r w:rsidR="00F931B3">
        <w:rPr>
          <w:sz w:val="20"/>
          <w:szCs w:val="20"/>
        </w:rPr>
        <w:t xml:space="preserve">, Building A, </w:t>
      </w:r>
      <w:r w:rsidR="00663412" w:rsidRPr="00D16407">
        <w:rPr>
          <w:sz w:val="20"/>
          <w:szCs w:val="20"/>
        </w:rPr>
        <w:t xml:space="preserve">St. Vincent’s Hospital, </w:t>
      </w:r>
    </w:p>
    <w:p w:rsidR="00663412" w:rsidRPr="00D16407" w:rsidRDefault="00D16407" w:rsidP="0053492F">
      <w:pPr>
        <w:pStyle w:val="Heading1"/>
        <w:jc w:val="right"/>
        <w:rPr>
          <w:sz w:val="20"/>
          <w:szCs w:val="20"/>
        </w:rPr>
      </w:pPr>
      <w:r w:rsidRPr="00D16407">
        <w:rPr>
          <w:sz w:val="20"/>
          <w:szCs w:val="20"/>
        </w:rPr>
        <w:t xml:space="preserve">Fitzroy, </w:t>
      </w:r>
      <w:r w:rsidR="00663412" w:rsidRPr="00D16407">
        <w:rPr>
          <w:sz w:val="20"/>
          <w:szCs w:val="20"/>
        </w:rPr>
        <w:t>Melbourne</w:t>
      </w:r>
    </w:p>
    <w:p w:rsidR="00663412" w:rsidRPr="0053492F" w:rsidRDefault="00663412" w:rsidP="00D1640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3492F">
        <w:rPr>
          <w:rFonts w:ascii="Arial" w:hAnsi="Arial" w:cs="Arial"/>
          <w:b/>
          <w:sz w:val="28"/>
          <w:szCs w:val="28"/>
        </w:rPr>
        <w:t xml:space="preserve">Email: </w:t>
      </w:r>
      <w:hyperlink r:id="rId6" w:history="1">
        <w:r w:rsidR="00626F7E" w:rsidRPr="0053492F">
          <w:rPr>
            <w:rStyle w:val="Hyperlink"/>
            <w:rFonts w:ascii="Arial" w:hAnsi="Arial" w:cs="Arial"/>
            <w:b/>
            <w:sz w:val="28"/>
            <w:szCs w:val="28"/>
          </w:rPr>
          <w:t>eeg@svha.org.au</w:t>
        </w:r>
      </w:hyperlink>
      <w:r w:rsidRPr="0053492F">
        <w:rPr>
          <w:rFonts w:ascii="Arial" w:hAnsi="Arial" w:cs="Arial"/>
          <w:b/>
          <w:sz w:val="28"/>
          <w:szCs w:val="28"/>
        </w:rPr>
        <w:t xml:space="preserve"> </w:t>
      </w:r>
      <w:r w:rsidR="00D16407" w:rsidRPr="0053492F">
        <w:rPr>
          <w:rFonts w:ascii="Arial" w:hAnsi="Arial" w:cs="Arial"/>
          <w:b/>
          <w:sz w:val="28"/>
          <w:szCs w:val="28"/>
        </w:rPr>
        <w:t xml:space="preserve">  </w:t>
      </w:r>
      <w:r w:rsidR="004E4CF6" w:rsidRPr="0053492F">
        <w:rPr>
          <w:rFonts w:ascii="Arial" w:hAnsi="Arial" w:cs="Arial"/>
          <w:b/>
          <w:sz w:val="28"/>
          <w:szCs w:val="28"/>
        </w:rPr>
        <w:t xml:space="preserve">  Fax No:  9231</w:t>
      </w:r>
      <w:r w:rsidRPr="0053492F">
        <w:rPr>
          <w:rFonts w:ascii="Arial" w:hAnsi="Arial" w:cs="Arial"/>
          <w:b/>
          <w:sz w:val="28"/>
          <w:szCs w:val="28"/>
        </w:rPr>
        <w:t xml:space="preserve"> 4780</w:t>
      </w:r>
      <w:r w:rsidR="004E4CF6" w:rsidRPr="0053492F">
        <w:rPr>
          <w:rFonts w:ascii="Arial" w:hAnsi="Arial" w:cs="Arial"/>
          <w:b/>
          <w:sz w:val="28"/>
          <w:szCs w:val="28"/>
        </w:rPr>
        <w:t xml:space="preserve">      </w:t>
      </w:r>
      <w:proofErr w:type="spellStart"/>
      <w:r w:rsidR="004E4CF6" w:rsidRPr="0053492F">
        <w:rPr>
          <w:rFonts w:ascii="Arial" w:hAnsi="Arial" w:cs="Arial"/>
          <w:b/>
          <w:sz w:val="28"/>
          <w:szCs w:val="28"/>
        </w:rPr>
        <w:t>Ph</w:t>
      </w:r>
      <w:proofErr w:type="spellEnd"/>
      <w:r w:rsidR="004E4CF6" w:rsidRPr="0053492F">
        <w:rPr>
          <w:rFonts w:ascii="Arial" w:hAnsi="Arial" w:cs="Arial"/>
          <w:b/>
          <w:sz w:val="28"/>
          <w:szCs w:val="28"/>
        </w:rPr>
        <w:t xml:space="preserve">: 9231 </w:t>
      </w:r>
      <w:r w:rsidR="00D16407" w:rsidRPr="0053492F">
        <w:rPr>
          <w:rFonts w:ascii="Arial" w:hAnsi="Arial" w:cs="Arial"/>
          <w:b/>
          <w:sz w:val="28"/>
          <w:szCs w:val="28"/>
        </w:rPr>
        <w:t>4149</w:t>
      </w:r>
    </w:p>
    <w:p w:rsidR="00663412" w:rsidRPr="00D16407" w:rsidRDefault="00663412" w:rsidP="007F790F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16407">
        <w:rPr>
          <w:rFonts w:ascii="Arial" w:hAnsi="Arial" w:cs="Arial"/>
          <w:b/>
          <w:sz w:val="32"/>
          <w:szCs w:val="32"/>
          <w:u w:val="single"/>
        </w:rPr>
        <w:t>Patient Information: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51"/>
        <w:gridCol w:w="3293"/>
        <w:gridCol w:w="3870"/>
      </w:tblGrid>
      <w:tr w:rsidR="007F790F" w:rsidTr="0053492F">
        <w:tc>
          <w:tcPr>
            <w:tcW w:w="1668" w:type="dxa"/>
            <w:vMerge w:val="restart"/>
          </w:tcPr>
          <w:p w:rsidR="007F790F" w:rsidRPr="00D16407" w:rsidRDefault="007F790F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D16407">
              <w:rPr>
                <w:rFonts w:ascii="Arial" w:hAnsi="Arial" w:cs="Arial"/>
                <w:b/>
                <w:sz w:val="28"/>
                <w:szCs w:val="28"/>
                <w:u w:val="single"/>
              </w:rPr>
              <w:t>SVHM UR:</w:t>
            </w:r>
          </w:p>
          <w:p w:rsidR="007F790F" w:rsidRPr="007F790F" w:rsidRDefault="004E4CF6" w:rsidP="00663412">
            <w:pPr>
              <w:rPr>
                <w:sz w:val="24"/>
                <w:szCs w:val="24"/>
              </w:rPr>
            </w:pPr>
            <w:r w:rsidRPr="00D164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790F" w:rsidRPr="00D16407">
              <w:rPr>
                <w:rFonts w:ascii="Arial" w:hAnsi="Arial" w:cs="Arial"/>
                <w:sz w:val="24"/>
                <w:szCs w:val="24"/>
              </w:rPr>
              <w:t>(sticker</w:t>
            </w:r>
            <w:r w:rsidR="007F790F" w:rsidRPr="007F790F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 xml:space="preserve">Patient Name: </w:t>
            </w:r>
          </w:p>
        </w:tc>
        <w:tc>
          <w:tcPr>
            <w:tcW w:w="7163" w:type="dxa"/>
            <w:gridSpan w:val="2"/>
          </w:tcPr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790F" w:rsidTr="0053492F">
        <w:tc>
          <w:tcPr>
            <w:tcW w:w="1668" w:type="dxa"/>
            <w:vMerge/>
          </w:tcPr>
          <w:p w:rsidR="007F790F" w:rsidRDefault="007F790F" w:rsidP="00663412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Address:</w:t>
            </w: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63" w:type="dxa"/>
            <w:gridSpan w:val="2"/>
          </w:tcPr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790F" w:rsidTr="0053492F">
        <w:tc>
          <w:tcPr>
            <w:tcW w:w="1668" w:type="dxa"/>
            <w:vMerge/>
          </w:tcPr>
          <w:p w:rsidR="007F790F" w:rsidRDefault="007F790F" w:rsidP="00663412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Phone:</w:t>
            </w:r>
          </w:p>
        </w:tc>
        <w:tc>
          <w:tcPr>
            <w:tcW w:w="7163" w:type="dxa"/>
            <w:gridSpan w:val="2"/>
          </w:tcPr>
          <w:p w:rsidR="0053492F" w:rsidRPr="0053492F" w:rsidRDefault="007F790F" w:rsidP="0053492F">
            <w:pPr>
              <w:rPr>
                <w:rFonts w:ascii="Arial" w:hAnsi="Arial" w:cs="Arial"/>
                <w:sz w:val="32"/>
                <w:szCs w:val="32"/>
              </w:rPr>
            </w:pPr>
            <w:r w:rsidRPr="004E4CF6">
              <w:rPr>
                <w:rFonts w:ascii="Arial" w:hAnsi="Arial" w:cs="Arial"/>
                <w:b/>
                <w:sz w:val="32"/>
                <w:szCs w:val="32"/>
              </w:rPr>
              <w:t xml:space="preserve">Home: </w:t>
            </w:r>
            <w:r w:rsidR="0053492F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53492F">
              <w:rPr>
                <w:rFonts w:ascii="Arial" w:hAnsi="Arial" w:cs="Arial"/>
                <w:sz w:val="32"/>
                <w:szCs w:val="32"/>
              </w:rPr>
              <w:t>__________________</w:t>
            </w:r>
          </w:p>
          <w:p w:rsidR="007F790F" w:rsidRPr="004E4CF6" w:rsidRDefault="007F790F" w:rsidP="0053492F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4E4CF6">
              <w:rPr>
                <w:rFonts w:ascii="Arial" w:hAnsi="Arial" w:cs="Arial"/>
                <w:b/>
                <w:sz w:val="32"/>
                <w:szCs w:val="32"/>
              </w:rPr>
              <w:t xml:space="preserve">Mobile:  </w:t>
            </w:r>
          </w:p>
        </w:tc>
      </w:tr>
      <w:tr w:rsidR="007F790F" w:rsidTr="0053492F">
        <w:tc>
          <w:tcPr>
            <w:tcW w:w="1668" w:type="dxa"/>
            <w:vMerge/>
          </w:tcPr>
          <w:p w:rsidR="007F790F" w:rsidRDefault="007F790F" w:rsidP="00663412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Sex:</w:t>
            </w:r>
          </w:p>
        </w:tc>
        <w:tc>
          <w:tcPr>
            <w:tcW w:w="3293" w:type="dxa"/>
          </w:tcPr>
          <w:p w:rsidR="007F790F" w:rsidRPr="00D16407" w:rsidRDefault="007F790F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D16407">
              <w:rPr>
                <w:rFonts w:ascii="Arial" w:hAnsi="Arial" w:cs="Arial"/>
                <w:sz w:val="24"/>
              </w:rPr>
              <w:t xml:space="preserve">Male: </w:t>
            </w:r>
            <w:r w:rsidR="00FA7E0A" w:rsidRPr="00D16407">
              <w:rPr>
                <w:rFonts w:ascii="Arial" w:hAnsi="Arial" w:cs="Arial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 w:rsidRPr="00D16407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744D0A">
              <w:rPr>
                <w:rFonts w:ascii="Arial" w:hAnsi="Arial" w:cs="Arial"/>
                <w:sz w:val="24"/>
              </w:rPr>
            </w:r>
            <w:r w:rsidR="00744D0A">
              <w:rPr>
                <w:rFonts w:ascii="Arial" w:hAnsi="Arial" w:cs="Arial"/>
                <w:sz w:val="24"/>
              </w:rPr>
              <w:fldChar w:fldCharType="separate"/>
            </w:r>
            <w:r w:rsidR="00FA7E0A" w:rsidRPr="00D16407">
              <w:rPr>
                <w:rFonts w:ascii="Arial" w:hAnsi="Arial" w:cs="Arial"/>
                <w:sz w:val="24"/>
              </w:rPr>
              <w:fldChar w:fldCharType="end"/>
            </w:r>
            <w:bookmarkEnd w:id="0"/>
            <w:r w:rsidRPr="00D16407">
              <w:rPr>
                <w:rFonts w:ascii="Arial" w:hAnsi="Arial" w:cs="Arial"/>
                <w:sz w:val="24"/>
              </w:rPr>
              <w:t xml:space="preserve"> Female: </w:t>
            </w:r>
            <w:r w:rsidR="00FA7E0A" w:rsidRPr="00D16407">
              <w:rPr>
                <w:rFonts w:ascii="Arial" w:hAnsi="Arial" w:cs="Arial"/>
                <w:sz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8"/>
            <w:r w:rsidRPr="00D16407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744D0A">
              <w:rPr>
                <w:rFonts w:ascii="Arial" w:hAnsi="Arial" w:cs="Arial"/>
                <w:sz w:val="24"/>
              </w:rPr>
            </w:r>
            <w:r w:rsidR="00744D0A">
              <w:rPr>
                <w:rFonts w:ascii="Arial" w:hAnsi="Arial" w:cs="Arial"/>
                <w:sz w:val="24"/>
              </w:rPr>
              <w:fldChar w:fldCharType="separate"/>
            </w:r>
            <w:r w:rsidR="00FA7E0A" w:rsidRPr="00D16407">
              <w:rPr>
                <w:rFonts w:ascii="Arial" w:hAnsi="Arial" w:cs="Arial"/>
                <w:sz w:val="24"/>
              </w:rPr>
              <w:fldChar w:fldCharType="end"/>
            </w:r>
            <w:bookmarkEnd w:id="1"/>
            <w:r w:rsidRPr="00D16407">
              <w:rPr>
                <w:rFonts w:ascii="Arial" w:hAnsi="Arial" w:cs="Arial"/>
                <w:sz w:val="24"/>
              </w:rPr>
              <w:t xml:space="preserve">    </w:t>
            </w:r>
          </w:p>
        </w:tc>
        <w:tc>
          <w:tcPr>
            <w:tcW w:w="3870" w:type="dxa"/>
          </w:tcPr>
          <w:p w:rsidR="007F790F" w:rsidRPr="003415EC" w:rsidRDefault="007F790F" w:rsidP="00663412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DOB:  </w:t>
            </w:r>
          </w:p>
        </w:tc>
      </w:tr>
      <w:tr w:rsidR="007F790F" w:rsidTr="0053492F">
        <w:tc>
          <w:tcPr>
            <w:tcW w:w="1668" w:type="dxa"/>
          </w:tcPr>
          <w:p w:rsidR="007F790F" w:rsidRPr="0053492F" w:rsidRDefault="007F790F" w:rsidP="006634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492F">
              <w:rPr>
                <w:rFonts w:ascii="Arial" w:hAnsi="Arial" w:cs="Arial"/>
                <w:b/>
                <w:sz w:val="20"/>
                <w:szCs w:val="20"/>
              </w:rPr>
              <w:t xml:space="preserve">Medications: </w:t>
            </w:r>
          </w:p>
        </w:tc>
        <w:tc>
          <w:tcPr>
            <w:tcW w:w="9014" w:type="dxa"/>
            <w:gridSpan w:val="3"/>
          </w:tcPr>
          <w:p w:rsidR="007F790F" w:rsidRDefault="007F790F" w:rsidP="00663412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0C3B43" w:rsidTr="0053492F">
        <w:tc>
          <w:tcPr>
            <w:tcW w:w="1668" w:type="dxa"/>
          </w:tcPr>
          <w:p w:rsidR="000C3B43" w:rsidRPr="0053492F" w:rsidRDefault="000C3B43" w:rsidP="006634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492F">
              <w:rPr>
                <w:rFonts w:ascii="Arial" w:hAnsi="Arial" w:cs="Arial"/>
                <w:b/>
                <w:sz w:val="24"/>
                <w:szCs w:val="24"/>
              </w:rPr>
              <w:t xml:space="preserve">Medicare card </w:t>
            </w:r>
            <w:proofErr w:type="spellStart"/>
            <w:r w:rsidRPr="0053492F">
              <w:rPr>
                <w:rFonts w:ascii="Arial" w:hAnsi="Arial" w:cs="Arial"/>
                <w:b/>
                <w:sz w:val="24"/>
                <w:szCs w:val="24"/>
              </w:rPr>
              <w:t>exp</w:t>
            </w:r>
            <w:proofErr w:type="spellEnd"/>
            <w:r w:rsidRPr="0053492F">
              <w:rPr>
                <w:rFonts w:ascii="Arial" w:hAnsi="Arial" w:cs="Arial"/>
                <w:b/>
                <w:sz w:val="24"/>
                <w:szCs w:val="24"/>
              </w:rPr>
              <w:t>/date</w:t>
            </w:r>
          </w:p>
        </w:tc>
        <w:tc>
          <w:tcPr>
            <w:tcW w:w="9014" w:type="dxa"/>
            <w:gridSpan w:val="3"/>
          </w:tcPr>
          <w:p w:rsidR="000C3B43" w:rsidRDefault="000C3B43" w:rsidP="00663412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663412" w:rsidRPr="00D16407" w:rsidRDefault="004E4CF6" w:rsidP="007F790F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Referring P</w:t>
      </w:r>
      <w:r w:rsidR="007F790F" w:rsidRPr="007228F9">
        <w:rPr>
          <w:b/>
          <w:sz w:val="32"/>
          <w:szCs w:val="32"/>
          <w:u w:val="single"/>
        </w:rPr>
        <w:t>rofessional: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822"/>
        <w:gridCol w:w="1431"/>
        <w:gridCol w:w="3911"/>
      </w:tblGrid>
      <w:tr w:rsidR="00F3580C" w:rsidRPr="00D16407" w:rsidTr="0053492F">
        <w:tc>
          <w:tcPr>
            <w:tcW w:w="2518" w:type="dxa"/>
          </w:tcPr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  <w:r w:rsidRPr="00D16407">
              <w:rPr>
                <w:rFonts w:ascii="Arial" w:hAnsi="Arial" w:cs="Arial"/>
                <w:b/>
                <w:bCs/>
                <w:sz w:val="28"/>
                <w:szCs w:val="28"/>
              </w:rPr>
              <w:t>Doctor’s Name:</w:t>
            </w:r>
          </w:p>
        </w:tc>
        <w:tc>
          <w:tcPr>
            <w:tcW w:w="8164" w:type="dxa"/>
            <w:gridSpan w:val="3"/>
          </w:tcPr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3580C" w:rsidRPr="00D16407" w:rsidTr="0053492F">
        <w:tc>
          <w:tcPr>
            <w:tcW w:w="2518" w:type="dxa"/>
          </w:tcPr>
          <w:p w:rsidR="00F3580C" w:rsidRPr="004E4CF6" w:rsidRDefault="00F3580C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Address:</w:t>
            </w:r>
          </w:p>
        </w:tc>
        <w:tc>
          <w:tcPr>
            <w:tcW w:w="8164" w:type="dxa"/>
            <w:gridSpan w:val="3"/>
          </w:tcPr>
          <w:p w:rsidR="00F3580C" w:rsidRPr="000C3B43" w:rsidRDefault="00F3580C" w:rsidP="00663412">
            <w:pPr>
              <w:rPr>
                <w:rFonts w:ascii="Arial" w:hAnsi="Arial" w:cs="Arial"/>
                <w:sz w:val="20"/>
                <w:szCs w:val="20"/>
              </w:rPr>
            </w:pPr>
          </w:p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3580C" w:rsidRPr="00D16407" w:rsidTr="0053492F">
        <w:tc>
          <w:tcPr>
            <w:tcW w:w="2518" w:type="dxa"/>
          </w:tcPr>
          <w:p w:rsidR="00F3580C" w:rsidRPr="00C056CF" w:rsidRDefault="00F3580C" w:rsidP="00663412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56CF">
              <w:rPr>
                <w:rFonts w:ascii="Arial" w:hAnsi="Arial" w:cs="Arial"/>
                <w:b/>
                <w:sz w:val="24"/>
                <w:szCs w:val="24"/>
              </w:rPr>
              <w:t>Date of request:</w:t>
            </w:r>
          </w:p>
        </w:tc>
        <w:tc>
          <w:tcPr>
            <w:tcW w:w="2822" w:type="dxa"/>
          </w:tcPr>
          <w:p w:rsidR="00F3580C" w:rsidRPr="00C056CF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1" w:type="dxa"/>
          </w:tcPr>
          <w:p w:rsidR="00F3580C" w:rsidRPr="00C056CF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  <w:r w:rsidRPr="00C056CF"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3911" w:type="dxa"/>
          </w:tcPr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3580C" w:rsidRPr="00D16407" w:rsidTr="00D441E6">
        <w:tc>
          <w:tcPr>
            <w:tcW w:w="10682" w:type="dxa"/>
            <w:gridSpan w:val="4"/>
          </w:tcPr>
          <w:p w:rsidR="00F3580C" w:rsidRPr="004E4CF6" w:rsidRDefault="00F3580C" w:rsidP="0066341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4E4CF6">
              <w:rPr>
                <w:rFonts w:ascii="Arial" w:hAnsi="Arial" w:cs="Arial"/>
                <w:b/>
                <w:sz w:val="32"/>
                <w:szCs w:val="32"/>
              </w:rPr>
              <w:t>MEDICAL INFORMATION</w:t>
            </w:r>
          </w:p>
        </w:tc>
      </w:tr>
      <w:tr w:rsidR="00F3580C" w:rsidRPr="00D16407" w:rsidTr="00D00061">
        <w:tc>
          <w:tcPr>
            <w:tcW w:w="10682" w:type="dxa"/>
            <w:gridSpan w:val="4"/>
          </w:tcPr>
          <w:p w:rsidR="00F3580C" w:rsidRPr="00D16407" w:rsidRDefault="00F3580C" w:rsidP="00663412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16407">
              <w:rPr>
                <w:rFonts w:ascii="Arial" w:hAnsi="Arial" w:cs="Arial"/>
                <w:b/>
                <w:bCs/>
                <w:sz w:val="24"/>
                <w:szCs w:val="24"/>
              </w:rPr>
              <w:t>Indication for investigation(s), please provide brief history</w:t>
            </w:r>
            <w:r w:rsidR="004E4CF6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F3580C" w:rsidRPr="000C3B43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F3580C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744D0A" w:rsidRDefault="00744D0A" w:rsidP="00663412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GoBack"/>
            <w:bookmarkEnd w:id="2"/>
          </w:p>
          <w:p w:rsidR="00C056CF" w:rsidRPr="000C3B43" w:rsidRDefault="00C056CF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F3580C" w:rsidRPr="000C3B43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F3580C" w:rsidRPr="00D16407" w:rsidRDefault="00F3580C" w:rsidP="00F3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D16407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Specific Issues that you want addressed:  </w:t>
            </w:r>
          </w:p>
          <w:p w:rsidR="00F3580C" w:rsidRPr="00D16407" w:rsidRDefault="00F3580C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F3580C" w:rsidRPr="00D16407" w:rsidRDefault="00F3580C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F3580C" w:rsidRPr="00D16407" w:rsidRDefault="00F3580C" w:rsidP="006634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0E97" w:rsidRPr="004E4CF6" w:rsidRDefault="00C60E97" w:rsidP="00C60E97">
      <w:pPr>
        <w:tabs>
          <w:tab w:val="left" w:pos="4140"/>
        </w:tabs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E4CF6">
        <w:rPr>
          <w:rFonts w:ascii="Arial" w:hAnsi="Arial" w:cs="Arial"/>
          <w:b/>
          <w:sz w:val="32"/>
          <w:szCs w:val="32"/>
        </w:rPr>
        <w:t>Diagnostic test to perform:</w:t>
      </w:r>
    </w:p>
    <w:p w:rsidR="00C60E97" w:rsidRPr="00D16407" w:rsidRDefault="00C60E97" w:rsidP="00C60E97">
      <w:pPr>
        <w:tabs>
          <w:tab w:val="left" w:pos="4140"/>
        </w:tabs>
        <w:spacing w:after="0"/>
        <w:outlineLvl w:val="0"/>
        <w:rPr>
          <w:rFonts w:ascii="Arial" w:hAnsi="Arial" w:cs="Arial"/>
          <w:b/>
          <w:sz w:val="28"/>
          <w:szCs w:val="28"/>
          <w:u w:val="single"/>
        </w:rPr>
      </w:pPr>
      <w:r w:rsidRPr="00D16407">
        <w:rPr>
          <w:rFonts w:ascii="Arial" w:hAnsi="Arial" w:cs="Arial"/>
          <w:b/>
          <w:sz w:val="28"/>
          <w:szCs w:val="28"/>
          <w:u w:val="single"/>
        </w:rPr>
        <w:t>EEG:</w:t>
      </w:r>
      <w:r w:rsidRPr="00D16407">
        <w:rPr>
          <w:rFonts w:ascii="Arial" w:hAnsi="Arial" w:cs="Arial"/>
          <w:sz w:val="28"/>
          <w:szCs w:val="28"/>
        </w:rPr>
        <w:tab/>
      </w:r>
      <w:r w:rsidRPr="00D16407">
        <w:rPr>
          <w:rFonts w:ascii="Arial" w:hAnsi="Arial" w:cs="Arial"/>
          <w:sz w:val="28"/>
          <w:szCs w:val="28"/>
        </w:rPr>
        <w:tab/>
      </w:r>
      <w:r w:rsidRPr="00D16407">
        <w:rPr>
          <w:rFonts w:ascii="Arial" w:hAnsi="Arial" w:cs="Arial"/>
          <w:b/>
          <w:sz w:val="28"/>
          <w:szCs w:val="28"/>
          <w:u w:val="single"/>
        </w:rPr>
        <w:t>Nerve Conduction Studies/EMG:</w:t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0"/>
          <w:szCs w:val="20"/>
        </w:rPr>
      </w:pPr>
      <w:r w:rsidRPr="00D16407">
        <w:rPr>
          <w:rFonts w:ascii="Arial" w:hAnsi="Arial" w:cs="Arial"/>
          <w:sz w:val="24"/>
        </w:rPr>
        <w:t xml:space="preserve">Routine EEG </w:t>
      </w:r>
      <w:r w:rsidRPr="00D16407">
        <w:rPr>
          <w:rFonts w:ascii="Arial" w:hAnsi="Arial" w:cs="Arial"/>
          <w:sz w:val="20"/>
          <w:szCs w:val="20"/>
        </w:rPr>
        <w:t>(25min):</w:t>
      </w:r>
      <w:r w:rsidRPr="00D16407">
        <w:rPr>
          <w:rFonts w:ascii="Arial" w:hAnsi="Arial" w:cs="Arial"/>
          <w:sz w:val="20"/>
          <w:szCs w:val="20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0"/>
          <w:szCs w:val="20"/>
        </w:rPr>
        <w:tab/>
      </w:r>
      <w:r w:rsidRPr="00D16407">
        <w:rPr>
          <w:rFonts w:ascii="Arial" w:hAnsi="Arial" w:cs="Arial"/>
          <w:sz w:val="24"/>
        </w:rPr>
        <w:t>NCS: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0"/>
          <w:szCs w:val="20"/>
        </w:rPr>
      </w:pPr>
      <w:r w:rsidRPr="00D16407">
        <w:rPr>
          <w:rFonts w:ascii="Arial" w:hAnsi="Arial" w:cs="Arial"/>
          <w:sz w:val="24"/>
        </w:rPr>
        <w:t>Day Video EEG</w:t>
      </w:r>
      <w:r w:rsidRPr="00D16407">
        <w:rPr>
          <w:rFonts w:ascii="Arial" w:hAnsi="Arial" w:cs="Arial"/>
          <w:sz w:val="20"/>
          <w:szCs w:val="20"/>
        </w:rPr>
        <w:t xml:space="preserve"> (</w:t>
      </w:r>
      <w:r w:rsidR="0053492F">
        <w:rPr>
          <w:rFonts w:ascii="Arial" w:hAnsi="Arial" w:cs="Arial"/>
          <w:sz w:val="20"/>
          <w:szCs w:val="20"/>
        </w:rPr>
        <w:t>3 -6</w:t>
      </w:r>
      <w:r w:rsidRPr="00D16407">
        <w:rPr>
          <w:rFonts w:ascii="Arial" w:hAnsi="Arial" w:cs="Arial"/>
          <w:sz w:val="20"/>
          <w:szCs w:val="20"/>
        </w:rPr>
        <w:t xml:space="preserve"> hours)</w:t>
      </w:r>
      <w:r w:rsidRPr="00D16407">
        <w:rPr>
          <w:rFonts w:ascii="Arial" w:hAnsi="Arial" w:cs="Arial"/>
          <w:sz w:val="20"/>
          <w:szCs w:val="20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0"/>
          <w:szCs w:val="20"/>
        </w:rPr>
        <w:tab/>
      </w:r>
      <w:r w:rsidRPr="00D16407">
        <w:rPr>
          <w:rFonts w:ascii="Arial" w:hAnsi="Arial" w:cs="Arial"/>
          <w:sz w:val="24"/>
        </w:rPr>
        <w:t>EMG: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Inpatient VEM:</w:t>
      </w:r>
      <w:r w:rsidRPr="00D16407">
        <w:rPr>
          <w:rFonts w:ascii="Arial" w:hAnsi="Arial" w:cs="Arial"/>
          <w:sz w:val="20"/>
          <w:szCs w:val="20"/>
        </w:rPr>
        <w:t xml:space="preserve">  (24/7 5-7 days):</w:t>
      </w:r>
      <w:r w:rsidRPr="00D16407">
        <w:rPr>
          <w:rFonts w:ascii="Arial" w:hAnsi="Arial" w:cs="Arial"/>
          <w:sz w:val="20"/>
          <w:szCs w:val="20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0"/>
          <w:szCs w:val="20"/>
        </w:rPr>
        <w:tab/>
      </w:r>
      <w:r w:rsidRPr="00D16407">
        <w:rPr>
          <w:rFonts w:ascii="Arial" w:hAnsi="Arial" w:cs="Arial"/>
          <w:sz w:val="24"/>
        </w:rPr>
        <w:t>SFEMG: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544BEA" w:rsidP="00C60E97">
      <w:pPr>
        <w:tabs>
          <w:tab w:val="left" w:pos="3402"/>
        </w:tabs>
        <w:spacing w:after="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sz w:val="24"/>
        </w:rPr>
        <w:t>Ambulatory EEG (</w:t>
      </w:r>
      <w:r w:rsidR="008A127E">
        <w:rPr>
          <w:rFonts w:ascii="Arial" w:hAnsi="Arial" w:cs="Arial"/>
          <w:sz w:val="24"/>
        </w:rPr>
        <w:t>24-</w:t>
      </w:r>
      <w:r>
        <w:rPr>
          <w:rFonts w:ascii="Arial" w:hAnsi="Arial" w:cs="Arial"/>
          <w:sz w:val="24"/>
        </w:rPr>
        <w:t>48hrs)</w:t>
      </w:r>
      <w:r w:rsidR="00C60E97"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Pr="00D16407">
        <w:rPr>
          <w:rFonts w:ascii="Arial" w:hAnsi="Arial" w:cs="Arial"/>
          <w:sz w:val="24"/>
        </w:rPr>
        <w:fldChar w:fldCharType="end"/>
      </w:r>
      <w:r w:rsidR="00C60E97" w:rsidRPr="00D16407">
        <w:rPr>
          <w:rFonts w:ascii="Arial" w:hAnsi="Arial" w:cs="Arial"/>
          <w:sz w:val="24"/>
        </w:rPr>
        <w:tab/>
      </w:r>
      <w:r w:rsidR="00C60E97" w:rsidRPr="00D16407">
        <w:rPr>
          <w:rFonts w:ascii="Arial" w:hAnsi="Arial" w:cs="Arial"/>
          <w:b/>
          <w:sz w:val="28"/>
          <w:szCs w:val="28"/>
          <w:u w:val="single"/>
        </w:rPr>
        <w:t>Small Fibre testing:</w:t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b/>
          <w:sz w:val="28"/>
          <w:szCs w:val="28"/>
          <w:u w:val="single"/>
        </w:rPr>
        <w:t>Evoked Potentials: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0"/>
          <w:szCs w:val="20"/>
        </w:rPr>
        <w:t>Cutaneous Silent Period (CSP) QSART (sweat test):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VEP: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="00260077">
        <w:rPr>
          <w:rFonts w:ascii="Arial" w:hAnsi="Arial" w:cs="Arial"/>
          <w:sz w:val="24"/>
        </w:rPr>
        <w:tab/>
      </w:r>
      <w:r w:rsidR="00260077">
        <w:rPr>
          <w:rFonts w:ascii="Arial" w:hAnsi="Arial" w:cs="Arial"/>
          <w:sz w:val="24"/>
        </w:rPr>
        <w:tab/>
      </w:r>
      <w:r w:rsidR="00260077">
        <w:rPr>
          <w:rFonts w:ascii="Arial" w:hAnsi="Arial" w:cs="Arial"/>
          <w:sz w:val="24"/>
        </w:rPr>
        <w:tab/>
      </w:r>
      <w:r w:rsidR="00260077" w:rsidRPr="00D16407">
        <w:rPr>
          <w:rFonts w:ascii="Arial" w:hAnsi="Arial" w:cs="Arial"/>
          <w:b/>
          <w:sz w:val="28"/>
          <w:szCs w:val="28"/>
          <w:u w:val="single"/>
        </w:rPr>
        <w:t>Autonomic Function tests:</w:t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BERA: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260077" w:rsidRPr="00D16407">
        <w:rPr>
          <w:rFonts w:ascii="Arial" w:hAnsi="Arial" w:cs="Arial"/>
          <w:sz w:val="24"/>
        </w:rPr>
        <w:t>QSART:</w:t>
      </w:r>
      <w:r w:rsidR="00260077" w:rsidRPr="00D16407">
        <w:rPr>
          <w:rFonts w:ascii="Arial" w:hAnsi="Arial" w:cs="Arial"/>
          <w:sz w:val="24"/>
        </w:rPr>
        <w:tab/>
      </w:r>
      <w:r w:rsidR="00260077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260077"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260077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Median SSEP: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  <w:t>Tilt: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 xml:space="preserve">Tibial SSEP: 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  <w:t>AFT: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744D0A">
        <w:rPr>
          <w:rFonts w:ascii="Arial" w:hAnsi="Arial" w:cs="Arial"/>
          <w:sz w:val="24"/>
        </w:rPr>
      </w:r>
      <w:r w:rsidR="00744D0A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sectPr w:rsidR="00C60E97" w:rsidRPr="00D16407" w:rsidSect="006634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63412"/>
    <w:rsid w:val="000C3B43"/>
    <w:rsid w:val="000D6D24"/>
    <w:rsid w:val="001A475B"/>
    <w:rsid w:val="0022138A"/>
    <w:rsid w:val="00260077"/>
    <w:rsid w:val="00282744"/>
    <w:rsid w:val="003415EC"/>
    <w:rsid w:val="0046617D"/>
    <w:rsid w:val="00483D5B"/>
    <w:rsid w:val="004E4CF6"/>
    <w:rsid w:val="0053492F"/>
    <w:rsid w:val="00544BEA"/>
    <w:rsid w:val="00626F7E"/>
    <w:rsid w:val="00663412"/>
    <w:rsid w:val="00685AF6"/>
    <w:rsid w:val="006A0D98"/>
    <w:rsid w:val="007228F9"/>
    <w:rsid w:val="00744D0A"/>
    <w:rsid w:val="0078566E"/>
    <w:rsid w:val="007F790F"/>
    <w:rsid w:val="008A127E"/>
    <w:rsid w:val="008C6AD3"/>
    <w:rsid w:val="009462BD"/>
    <w:rsid w:val="009E7984"/>
    <w:rsid w:val="00A649AE"/>
    <w:rsid w:val="00AA3B93"/>
    <w:rsid w:val="00C056CF"/>
    <w:rsid w:val="00C60E97"/>
    <w:rsid w:val="00D16407"/>
    <w:rsid w:val="00EE488B"/>
    <w:rsid w:val="00EE7DCF"/>
    <w:rsid w:val="00F3580C"/>
    <w:rsid w:val="00F931B3"/>
    <w:rsid w:val="00FA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5B"/>
  </w:style>
  <w:style w:type="paragraph" w:styleId="Heading1">
    <w:name w:val="heading 1"/>
    <w:basedOn w:val="Normal"/>
    <w:next w:val="Normal"/>
    <w:link w:val="Heading1Char"/>
    <w:qFormat/>
    <w:rsid w:val="00663412"/>
    <w:pPr>
      <w:keepNext/>
      <w:spacing w:after="0" w:line="240" w:lineRule="auto"/>
      <w:outlineLvl w:val="0"/>
    </w:pPr>
    <w:rPr>
      <w:rFonts w:ascii="Arial" w:eastAsia="Times New Roman" w:hAnsi="Arial" w:cs="Arial"/>
      <w:sz w:val="36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3412"/>
    <w:rPr>
      <w:rFonts w:ascii="Arial" w:eastAsia="Times New Roman" w:hAnsi="Arial" w:cs="Arial"/>
      <w:sz w:val="36"/>
      <w:szCs w:val="24"/>
      <w:lang w:val="en-GB"/>
    </w:rPr>
  </w:style>
  <w:style w:type="character" w:styleId="Hyperlink">
    <w:name w:val="Hyperlink"/>
    <w:basedOn w:val="DefaultParagraphFont"/>
    <w:rsid w:val="00663412"/>
    <w:rPr>
      <w:color w:val="0000FF"/>
      <w:u w:val="single"/>
    </w:rPr>
  </w:style>
  <w:style w:type="table" w:styleId="TableGrid">
    <w:name w:val="Table Grid"/>
    <w:basedOn w:val="TableNormal"/>
    <w:uiPriority w:val="59"/>
    <w:rsid w:val="003415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1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3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eg@svha.org.a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SVHM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seiderl</dc:creator>
  <cp:keywords/>
  <dc:description/>
  <cp:lastModifiedBy>SEIDERER Linda   (SVHM)</cp:lastModifiedBy>
  <cp:revision>13</cp:revision>
  <dcterms:created xsi:type="dcterms:W3CDTF">2011-11-17T21:28:00Z</dcterms:created>
  <dcterms:modified xsi:type="dcterms:W3CDTF">2018-04-10T21:51:00Z</dcterms:modified>
</cp:coreProperties>
</file>